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19" w:rsidRDefault="00774719" w:rsidP="00774719">
      <w:pPr>
        <w:pStyle w:val="Default"/>
      </w:pPr>
      <w:r>
        <w:t>Literary Terms</w:t>
      </w:r>
      <w:r w:rsidR="002C5466">
        <w:t xml:space="preserve"> for Poetry and Prose</w:t>
      </w:r>
      <w:r w:rsidR="002C5466">
        <w:tab/>
      </w:r>
      <w:r w:rsidR="002C5466">
        <w:tab/>
      </w:r>
      <w:r w:rsidR="002C5466">
        <w:tab/>
      </w:r>
      <w:r w:rsidR="002C5466">
        <w:tab/>
        <w:t>Name</w:t>
      </w:r>
      <w:bookmarkStart w:id="0" w:name="_GoBack"/>
      <w:bookmarkEnd w:id="0"/>
    </w:p>
    <w:p w:rsidR="00774719" w:rsidRDefault="00774719" w:rsidP="00774719">
      <w:pPr>
        <w:pStyle w:val="Default"/>
      </w:pPr>
    </w:p>
    <w:p w:rsidR="00774719" w:rsidRPr="002C5466" w:rsidRDefault="00774719" w:rsidP="00774719">
      <w:pPr>
        <w:pStyle w:val="Default"/>
        <w:spacing w:after="14"/>
        <w:rPr>
          <w:sz w:val="22"/>
          <w:szCs w:val="22"/>
          <w:u w:val="single"/>
        </w:rPr>
      </w:pPr>
      <w:r w:rsidRPr="002C5466">
        <w:rPr>
          <w:sz w:val="22"/>
          <w:szCs w:val="22"/>
          <w:u w:val="single"/>
        </w:rPr>
        <w:t>a</w:t>
      </w:r>
      <w:r w:rsidRPr="002C5466">
        <w:rPr>
          <w:sz w:val="22"/>
          <w:szCs w:val="22"/>
          <w:u w:val="single"/>
        </w:rPr>
        <w:t xml:space="preserve">lliteration 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definition</w:t>
      </w:r>
      <w:r>
        <w:rPr>
          <w:sz w:val="22"/>
          <w:szCs w:val="22"/>
        </w:rPr>
        <w:tab/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1: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2:</w:t>
      </w:r>
    </w:p>
    <w:p w:rsidR="00774719" w:rsidRPr="002C5466" w:rsidRDefault="00774719" w:rsidP="00774719">
      <w:pPr>
        <w:pStyle w:val="Default"/>
        <w:spacing w:after="14"/>
        <w:rPr>
          <w:sz w:val="22"/>
          <w:szCs w:val="22"/>
          <w:u w:val="single"/>
        </w:rPr>
      </w:pPr>
      <w:r w:rsidRPr="002C5466">
        <w:rPr>
          <w:sz w:val="22"/>
          <w:szCs w:val="22"/>
          <w:u w:val="single"/>
        </w:rPr>
        <w:t xml:space="preserve">simile </w:t>
      </w:r>
    </w:p>
    <w:p w:rsidR="00774719" w:rsidRDefault="00774719" w:rsidP="002C5466">
      <w:pPr>
        <w:pStyle w:val="Default"/>
        <w:spacing w:after="14"/>
        <w:ind w:firstLine="720"/>
        <w:rPr>
          <w:sz w:val="22"/>
          <w:szCs w:val="22"/>
        </w:rPr>
      </w:pPr>
      <w:r>
        <w:rPr>
          <w:sz w:val="22"/>
          <w:szCs w:val="22"/>
        </w:rPr>
        <w:t>definition</w:t>
      </w:r>
      <w:r>
        <w:rPr>
          <w:sz w:val="22"/>
          <w:szCs w:val="22"/>
        </w:rPr>
        <w:tab/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1: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2: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Pr="002C5466" w:rsidRDefault="00774719" w:rsidP="00774719">
      <w:pPr>
        <w:pStyle w:val="Default"/>
        <w:spacing w:after="14"/>
        <w:rPr>
          <w:sz w:val="22"/>
          <w:szCs w:val="22"/>
          <w:u w:val="single"/>
        </w:rPr>
      </w:pPr>
      <w:r w:rsidRPr="002C5466">
        <w:rPr>
          <w:sz w:val="22"/>
          <w:szCs w:val="22"/>
          <w:u w:val="single"/>
        </w:rPr>
        <w:t xml:space="preserve">personification 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definition</w:t>
      </w:r>
      <w:r>
        <w:rPr>
          <w:sz w:val="22"/>
          <w:szCs w:val="22"/>
        </w:rPr>
        <w:tab/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1: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2: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Pr="002C5466" w:rsidRDefault="00774719" w:rsidP="00774719">
      <w:pPr>
        <w:pStyle w:val="Default"/>
        <w:rPr>
          <w:sz w:val="22"/>
          <w:szCs w:val="22"/>
          <w:u w:val="single"/>
        </w:rPr>
      </w:pPr>
      <w:r w:rsidRPr="002C5466">
        <w:rPr>
          <w:sz w:val="22"/>
          <w:szCs w:val="22"/>
          <w:u w:val="single"/>
        </w:rPr>
        <w:t xml:space="preserve">anaphora 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definition</w:t>
      </w:r>
      <w:r>
        <w:rPr>
          <w:sz w:val="22"/>
          <w:szCs w:val="22"/>
        </w:rPr>
        <w:tab/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1: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2:</w:t>
      </w:r>
    </w:p>
    <w:p w:rsidR="00774719" w:rsidRDefault="00774719" w:rsidP="00774719">
      <w:pPr>
        <w:pStyle w:val="Default"/>
        <w:rPr>
          <w:sz w:val="22"/>
          <w:szCs w:val="22"/>
        </w:rPr>
      </w:pPr>
    </w:p>
    <w:p w:rsidR="00774719" w:rsidRPr="002C5466" w:rsidRDefault="00774719" w:rsidP="00774719">
      <w:pPr>
        <w:pStyle w:val="Default"/>
        <w:rPr>
          <w:sz w:val="22"/>
          <w:szCs w:val="22"/>
          <w:u w:val="single"/>
        </w:rPr>
      </w:pPr>
      <w:r w:rsidRPr="002C5466">
        <w:rPr>
          <w:sz w:val="22"/>
          <w:szCs w:val="22"/>
          <w:u w:val="single"/>
        </w:rPr>
        <w:t>onomatopoeia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definition</w:t>
      </w:r>
      <w:r>
        <w:rPr>
          <w:sz w:val="22"/>
          <w:szCs w:val="22"/>
        </w:rPr>
        <w:tab/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1: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2:</w:t>
      </w:r>
    </w:p>
    <w:p w:rsidR="00774719" w:rsidRDefault="00774719" w:rsidP="00774719">
      <w:pPr>
        <w:pStyle w:val="Default"/>
        <w:rPr>
          <w:sz w:val="22"/>
          <w:szCs w:val="22"/>
        </w:rPr>
      </w:pPr>
    </w:p>
    <w:p w:rsidR="00774719" w:rsidRPr="002C5466" w:rsidRDefault="00774719" w:rsidP="00774719">
      <w:pPr>
        <w:pStyle w:val="Default"/>
        <w:rPr>
          <w:sz w:val="22"/>
          <w:szCs w:val="22"/>
          <w:u w:val="single"/>
        </w:rPr>
      </w:pPr>
      <w:r w:rsidRPr="002C5466">
        <w:rPr>
          <w:sz w:val="22"/>
          <w:szCs w:val="22"/>
          <w:u w:val="single"/>
        </w:rPr>
        <w:t>metaphor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definition</w:t>
      </w:r>
      <w:r>
        <w:rPr>
          <w:sz w:val="22"/>
          <w:szCs w:val="22"/>
        </w:rPr>
        <w:tab/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1: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2:</w:t>
      </w:r>
    </w:p>
    <w:p w:rsidR="00774719" w:rsidRDefault="00774719" w:rsidP="00774719">
      <w:pPr>
        <w:pStyle w:val="Default"/>
        <w:rPr>
          <w:sz w:val="22"/>
          <w:szCs w:val="22"/>
        </w:rPr>
      </w:pPr>
    </w:p>
    <w:p w:rsidR="00774719" w:rsidRPr="002C5466" w:rsidRDefault="00774719" w:rsidP="00774719">
      <w:pPr>
        <w:pStyle w:val="Default"/>
        <w:rPr>
          <w:sz w:val="22"/>
          <w:szCs w:val="22"/>
          <w:u w:val="single"/>
        </w:rPr>
      </w:pPr>
      <w:r w:rsidRPr="002C5466">
        <w:rPr>
          <w:sz w:val="22"/>
          <w:szCs w:val="22"/>
          <w:u w:val="single"/>
        </w:rPr>
        <w:t xml:space="preserve">chiasmus 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definition</w:t>
      </w:r>
      <w:r>
        <w:rPr>
          <w:sz w:val="22"/>
          <w:szCs w:val="22"/>
        </w:rPr>
        <w:tab/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1: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2:</w:t>
      </w:r>
    </w:p>
    <w:p w:rsidR="002C5466" w:rsidRDefault="002C5466" w:rsidP="00774719">
      <w:pPr>
        <w:pStyle w:val="Default"/>
        <w:spacing w:after="14"/>
        <w:rPr>
          <w:sz w:val="22"/>
          <w:szCs w:val="22"/>
        </w:rPr>
      </w:pPr>
    </w:p>
    <w:p w:rsidR="002C5466" w:rsidRDefault="002C5466" w:rsidP="00774719">
      <w:pPr>
        <w:pStyle w:val="Default"/>
        <w:spacing w:after="14"/>
        <w:rPr>
          <w:sz w:val="22"/>
          <w:szCs w:val="22"/>
        </w:rPr>
      </w:pPr>
    </w:p>
    <w:p w:rsidR="002C5466" w:rsidRDefault="002C5466" w:rsidP="00774719">
      <w:pPr>
        <w:pStyle w:val="Default"/>
        <w:spacing w:after="14"/>
        <w:rPr>
          <w:sz w:val="22"/>
          <w:szCs w:val="22"/>
        </w:rPr>
      </w:pPr>
    </w:p>
    <w:p w:rsidR="002C5466" w:rsidRDefault="002C5466" w:rsidP="00774719">
      <w:pPr>
        <w:pStyle w:val="Default"/>
        <w:spacing w:after="14"/>
        <w:rPr>
          <w:sz w:val="22"/>
          <w:szCs w:val="22"/>
        </w:rPr>
      </w:pPr>
    </w:p>
    <w:p w:rsidR="002C5466" w:rsidRDefault="002C5466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OVER</w:t>
      </w:r>
    </w:p>
    <w:p w:rsidR="00774719" w:rsidRDefault="00774719" w:rsidP="00774719">
      <w:pPr>
        <w:pStyle w:val="Default"/>
        <w:rPr>
          <w:sz w:val="22"/>
          <w:szCs w:val="22"/>
        </w:rPr>
      </w:pPr>
    </w:p>
    <w:p w:rsidR="00774719" w:rsidRPr="002C5466" w:rsidRDefault="00774719" w:rsidP="00774719">
      <w:pPr>
        <w:pStyle w:val="Default"/>
        <w:spacing w:after="14"/>
        <w:rPr>
          <w:sz w:val="22"/>
          <w:szCs w:val="22"/>
          <w:u w:val="single"/>
        </w:rPr>
      </w:pPr>
      <w:r w:rsidRPr="002C5466">
        <w:rPr>
          <w:sz w:val="22"/>
          <w:szCs w:val="22"/>
          <w:u w:val="single"/>
        </w:rPr>
        <w:lastRenderedPageBreak/>
        <w:t xml:space="preserve">zeugma 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definition</w:t>
      </w:r>
      <w:r>
        <w:rPr>
          <w:sz w:val="22"/>
          <w:szCs w:val="22"/>
        </w:rPr>
        <w:tab/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1: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2: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Pr="002C5466" w:rsidRDefault="00774719" w:rsidP="00774719">
      <w:pPr>
        <w:pStyle w:val="Default"/>
        <w:spacing w:after="14"/>
        <w:rPr>
          <w:sz w:val="22"/>
          <w:szCs w:val="22"/>
          <w:u w:val="single"/>
        </w:rPr>
      </w:pPr>
      <w:r w:rsidRPr="002C5466">
        <w:rPr>
          <w:sz w:val="22"/>
          <w:szCs w:val="22"/>
          <w:u w:val="single"/>
        </w:rPr>
        <w:t xml:space="preserve">metonymy 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definition</w:t>
      </w:r>
      <w:r>
        <w:rPr>
          <w:sz w:val="22"/>
          <w:szCs w:val="22"/>
        </w:rPr>
        <w:tab/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1: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2: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Pr="002C5466" w:rsidRDefault="00774719" w:rsidP="00774719">
      <w:pPr>
        <w:pStyle w:val="Default"/>
        <w:rPr>
          <w:sz w:val="22"/>
          <w:szCs w:val="22"/>
          <w:u w:val="single"/>
        </w:rPr>
      </w:pPr>
      <w:r w:rsidRPr="002C5466">
        <w:rPr>
          <w:sz w:val="22"/>
          <w:szCs w:val="22"/>
          <w:u w:val="single"/>
        </w:rPr>
        <w:t>hyperbole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definition</w:t>
      </w:r>
      <w:r>
        <w:rPr>
          <w:sz w:val="22"/>
          <w:szCs w:val="22"/>
        </w:rPr>
        <w:tab/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1:</w:t>
      </w: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</w:p>
    <w:p w:rsidR="00774719" w:rsidRDefault="00774719" w:rsidP="00774719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2:</w:t>
      </w:r>
    </w:p>
    <w:p w:rsidR="00774719" w:rsidRDefault="00774719" w:rsidP="00774719">
      <w:pPr>
        <w:pStyle w:val="Default"/>
        <w:rPr>
          <w:sz w:val="22"/>
          <w:szCs w:val="22"/>
        </w:rPr>
      </w:pPr>
    </w:p>
    <w:p w:rsidR="00774719" w:rsidRPr="002C5466" w:rsidRDefault="00774719" w:rsidP="00774719">
      <w:pPr>
        <w:pStyle w:val="Default"/>
        <w:spacing w:after="15"/>
        <w:rPr>
          <w:sz w:val="22"/>
          <w:szCs w:val="22"/>
          <w:u w:val="single"/>
        </w:rPr>
      </w:pPr>
      <w:r w:rsidRPr="002C5466">
        <w:rPr>
          <w:sz w:val="22"/>
          <w:szCs w:val="22"/>
          <w:u w:val="single"/>
        </w:rPr>
        <w:t xml:space="preserve">concrete noun </w:t>
      </w:r>
    </w:p>
    <w:p w:rsidR="002C5466" w:rsidRDefault="00774719" w:rsidP="002C546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</w:r>
      <w:r w:rsidR="002C5466">
        <w:rPr>
          <w:sz w:val="22"/>
          <w:szCs w:val="22"/>
        </w:rPr>
        <w:t>definition</w:t>
      </w:r>
      <w:r w:rsidR="002C5466">
        <w:rPr>
          <w:sz w:val="22"/>
          <w:szCs w:val="22"/>
        </w:rPr>
        <w:tab/>
      </w: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1:</w:t>
      </w: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2:</w:t>
      </w:r>
    </w:p>
    <w:p w:rsidR="00774719" w:rsidRDefault="00774719" w:rsidP="00774719">
      <w:pPr>
        <w:pStyle w:val="Default"/>
        <w:spacing w:after="15"/>
        <w:rPr>
          <w:sz w:val="22"/>
          <w:szCs w:val="22"/>
        </w:rPr>
      </w:pPr>
    </w:p>
    <w:p w:rsidR="00774719" w:rsidRPr="002C5466" w:rsidRDefault="00774719" w:rsidP="00774719">
      <w:pPr>
        <w:pStyle w:val="Default"/>
        <w:spacing w:after="15"/>
        <w:rPr>
          <w:sz w:val="22"/>
          <w:szCs w:val="22"/>
          <w:u w:val="single"/>
        </w:rPr>
      </w:pPr>
      <w:r w:rsidRPr="002C5466">
        <w:rPr>
          <w:sz w:val="22"/>
          <w:szCs w:val="22"/>
          <w:u w:val="single"/>
        </w:rPr>
        <w:t xml:space="preserve">abstract noun </w:t>
      </w: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definition</w:t>
      </w:r>
      <w:r>
        <w:rPr>
          <w:sz w:val="22"/>
          <w:szCs w:val="22"/>
        </w:rPr>
        <w:tab/>
      </w: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1:</w:t>
      </w: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2:</w:t>
      </w:r>
    </w:p>
    <w:p w:rsidR="00774719" w:rsidRDefault="00774719" w:rsidP="00774719">
      <w:pPr>
        <w:pStyle w:val="Default"/>
        <w:spacing w:after="15"/>
        <w:rPr>
          <w:sz w:val="22"/>
          <w:szCs w:val="22"/>
        </w:rPr>
      </w:pPr>
    </w:p>
    <w:p w:rsidR="00774719" w:rsidRPr="002C5466" w:rsidRDefault="002C5466" w:rsidP="00774719">
      <w:pPr>
        <w:pStyle w:val="Default"/>
        <w:rPr>
          <w:sz w:val="22"/>
          <w:szCs w:val="22"/>
          <w:u w:val="single"/>
        </w:rPr>
      </w:pPr>
      <w:r w:rsidRPr="002C5466">
        <w:rPr>
          <w:sz w:val="22"/>
          <w:szCs w:val="22"/>
          <w:u w:val="single"/>
        </w:rPr>
        <w:t>proper noun</w:t>
      </w: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definition</w:t>
      </w:r>
      <w:r>
        <w:rPr>
          <w:sz w:val="22"/>
          <w:szCs w:val="22"/>
        </w:rPr>
        <w:tab/>
      </w: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1:</w:t>
      </w: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  <w:t>example 2:</w:t>
      </w: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Types of Writing:</w:t>
      </w:r>
      <w:r>
        <w:rPr>
          <w:sz w:val="22"/>
          <w:szCs w:val="22"/>
        </w:rPr>
        <w:tab/>
        <w:t>Narrative</w:t>
      </w: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Division and Classification</w:t>
      </w: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Cause and Effect</w:t>
      </w: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Description</w:t>
      </w: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Diction</w:t>
      </w: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Tone</w:t>
      </w: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Syntax</w:t>
      </w: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</w:p>
    <w:p w:rsidR="002C5466" w:rsidRDefault="002C5466" w:rsidP="002C5466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>Voice</w:t>
      </w:r>
    </w:p>
    <w:p w:rsidR="002C5466" w:rsidRDefault="002C5466" w:rsidP="00774719">
      <w:pPr>
        <w:pStyle w:val="Default"/>
        <w:rPr>
          <w:sz w:val="22"/>
          <w:szCs w:val="22"/>
        </w:rPr>
      </w:pPr>
    </w:p>
    <w:p w:rsidR="00774719" w:rsidRDefault="00774719" w:rsidP="00774719">
      <w:pPr>
        <w:pStyle w:val="Default"/>
        <w:rPr>
          <w:sz w:val="22"/>
          <w:szCs w:val="22"/>
        </w:rPr>
      </w:pPr>
    </w:p>
    <w:p w:rsidR="001006B6" w:rsidRDefault="001006B6"/>
    <w:sectPr w:rsidR="001006B6" w:rsidSect="00724F18">
      <w:pgSz w:w="12240" w:h="16340"/>
      <w:pgMar w:top="1143" w:right="463" w:bottom="705" w:left="6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19"/>
    <w:rsid w:val="001006B6"/>
    <w:rsid w:val="001A5521"/>
    <w:rsid w:val="002C5466"/>
    <w:rsid w:val="00774719"/>
    <w:rsid w:val="00C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E1588-C7A9-491A-927F-07A460DB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471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TESD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Trainer, Michael</dc:creator>
  <cp:keywords/>
  <dc:description/>
  <cp:lastModifiedBy>Trainer, Michael</cp:lastModifiedBy>
  <cp:revision>1</cp:revision>
  <cp:lastPrinted>2015-12-09T16:59:00Z</cp:lastPrinted>
  <dcterms:created xsi:type="dcterms:W3CDTF">2015-12-09T16:44:00Z</dcterms:created>
  <dcterms:modified xsi:type="dcterms:W3CDTF">2015-12-09T17:28:00Z</dcterms:modified>
</cp:coreProperties>
</file>